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B1F" w:rsidRPr="007023FB" w:rsidRDefault="00902B1F" w:rsidP="00902B1F">
      <w:pPr>
        <w:spacing w:after="0" w:line="240" w:lineRule="auto"/>
        <w:jc w:val="center"/>
        <w:rPr>
          <w:rFonts w:ascii="Arial" w:hAnsi="Arial" w:cs="Arial"/>
          <w:b/>
          <w:sz w:val="40"/>
          <w:szCs w:val="40"/>
          <w:lang w:val="en-GB"/>
        </w:rPr>
      </w:pPr>
      <w:r w:rsidRPr="007023FB">
        <w:rPr>
          <w:rFonts w:ascii="Arial" w:hAnsi="Arial" w:cs="Arial"/>
          <w:b/>
          <w:sz w:val="40"/>
          <w:szCs w:val="40"/>
          <w:lang w:val="en-GB"/>
        </w:rPr>
        <w:t>JULY 28, 2019 n.30</w:t>
      </w:r>
    </w:p>
    <w:p w:rsidR="00902B1F" w:rsidRPr="007023FB" w:rsidRDefault="00902B1F" w:rsidP="00902B1F">
      <w:pPr>
        <w:spacing w:after="120" w:line="240" w:lineRule="auto"/>
        <w:jc w:val="both"/>
        <w:rPr>
          <w:rFonts w:ascii="Arial" w:hAnsi="Arial" w:cs="Arial"/>
          <w:b/>
          <w:sz w:val="32"/>
          <w:szCs w:val="32"/>
          <w:lang w:val="en-GB"/>
        </w:rPr>
      </w:pPr>
      <w:r w:rsidRPr="007023FB">
        <w:rPr>
          <w:rFonts w:ascii="Arial" w:hAnsi="Arial" w:cs="Arial"/>
          <w:b/>
          <w:sz w:val="32"/>
          <w:szCs w:val="32"/>
          <w:lang w:val="en-GB"/>
        </w:rPr>
        <w:t>Your heavenly Father will give the Holy Spirit</w:t>
      </w:r>
    </w:p>
    <w:p w:rsidR="00902B1F" w:rsidRPr="007023FB" w:rsidRDefault="00902B1F" w:rsidP="00902B1F">
      <w:pPr>
        <w:spacing w:after="120"/>
        <w:jc w:val="both"/>
        <w:rPr>
          <w:rFonts w:ascii="Arial" w:hAnsi="Arial" w:cs="Arial"/>
          <w:lang w:val="en-GB"/>
        </w:rPr>
      </w:pPr>
      <w:r w:rsidRPr="007023FB">
        <w:rPr>
          <w:rFonts w:ascii="Arial" w:hAnsi="Arial" w:cs="Arial"/>
          <w:lang w:val="en-GB"/>
        </w:rPr>
        <w:t xml:space="preserve">The third Person of the Most Holy Trinity, the Spirit, is the Eternal Love that from the heart of the Person of the Father is entirely poured into the heart of the Person of the Son: the Eternal Love in whom and for whom today the Son is begotten in the bosom of eternity. The Eternal Love in whom and for whom the Son loves the Father doing eternally his will. The Eternal Love, in whom and for whom, the Son is made flesh in the womb of the Virgin Mary and </w:t>
      </w:r>
      <w:proofErr w:type="spellStart"/>
      <w:r w:rsidRPr="007023FB">
        <w:rPr>
          <w:rFonts w:ascii="Arial" w:hAnsi="Arial" w:cs="Arial"/>
          <w:lang w:val="en-GB"/>
        </w:rPr>
        <w:t>fulfills</w:t>
      </w:r>
      <w:proofErr w:type="spellEnd"/>
      <w:r w:rsidRPr="007023FB">
        <w:rPr>
          <w:rFonts w:ascii="Arial" w:hAnsi="Arial" w:cs="Arial"/>
          <w:lang w:val="en-GB"/>
        </w:rPr>
        <w:t xml:space="preserve"> the will of the Father in the flesh up to the supreme sacrifice on the cross. It is through the Holy Spirit and in the Holy Spirit that the Son can </w:t>
      </w:r>
      <w:proofErr w:type="spellStart"/>
      <w:r w:rsidRPr="007023FB">
        <w:rPr>
          <w:rFonts w:ascii="Arial" w:hAnsi="Arial" w:cs="Arial"/>
          <w:lang w:val="en-GB"/>
        </w:rPr>
        <w:t>fulfill</w:t>
      </w:r>
      <w:proofErr w:type="spellEnd"/>
      <w:r w:rsidRPr="007023FB">
        <w:rPr>
          <w:rFonts w:ascii="Arial" w:hAnsi="Arial" w:cs="Arial"/>
          <w:lang w:val="en-GB"/>
        </w:rPr>
        <w:t xml:space="preserve"> the redemption of humanity. There is no eternal life in the mystery of the Most Holy Trinity, except in the communion of the Holy Spirit and nothing happens in man, in his mystery of salvation and redemption, which is fulfilled in Christ, for Christ, with Christ, except for and in the Holy Spirit.</w:t>
      </w:r>
    </w:p>
    <w:p w:rsidR="00902B1F" w:rsidRPr="007023FB" w:rsidRDefault="00902B1F" w:rsidP="00902B1F">
      <w:pPr>
        <w:spacing w:after="120"/>
        <w:jc w:val="both"/>
        <w:rPr>
          <w:rFonts w:ascii="Arial" w:hAnsi="Arial" w:cs="Arial"/>
          <w:lang w:val="en-GB"/>
        </w:rPr>
      </w:pPr>
      <w:r w:rsidRPr="007023FB">
        <w:rPr>
          <w:rFonts w:ascii="Arial" w:hAnsi="Arial" w:cs="Arial"/>
          <w:lang w:val="en-GB"/>
        </w:rPr>
        <w:t xml:space="preserve">Jesus tells us that if we pray to the Father, He will give us the Holy Spirit. But what is the purpose for which the Holy Spirit is given? The goal is our will to be the perfect image of Jesus among our brothers. Without this will the Holy Spirit, even if he is donated through the sacramental way, cannot act in our heart. That he does not act it is easy to see: we let ourselves be led by the works of the flesh, rather than producing his fruits of eternal life. This happens because we got lost in our thoughts and we were separated from the end for which the Spirit is asked and given. The Holy Spirit is the Spirit of Christ, given to us by the Father so that Christ is formed in us and we are formed in Christ. It is given so that we in and for him, form the body of Christ, his Church, calling those who are not yet the body of Christ and exhorting those who are already it so that they bring to </w:t>
      </w:r>
      <w:proofErr w:type="spellStart"/>
      <w:r w:rsidRPr="007023FB">
        <w:rPr>
          <w:rFonts w:ascii="Arial" w:hAnsi="Arial" w:cs="Arial"/>
          <w:lang w:val="en-GB"/>
        </w:rPr>
        <w:t>fulfill</w:t>
      </w:r>
      <w:proofErr w:type="spellEnd"/>
      <w:r w:rsidRPr="007023FB">
        <w:rPr>
          <w:rFonts w:ascii="Arial" w:hAnsi="Arial" w:cs="Arial"/>
          <w:lang w:val="en-GB"/>
        </w:rPr>
        <w:t xml:space="preserve"> the image of Jesus in their body, in their heart and in their soul, by showing us the image of Jesus realized in our lives. It is a mystery to be always </w:t>
      </w:r>
      <w:proofErr w:type="spellStart"/>
      <w:r w:rsidRPr="007023FB">
        <w:rPr>
          <w:rFonts w:ascii="Arial" w:hAnsi="Arial" w:cs="Arial"/>
          <w:lang w:val="en-GB"/>
        </w:rPr>
        <w:t>realizeda</w:t>
      </w:r>
      <w:proofErr w:type="spellEnd"/>
      <w:r w:rsidRPr="007023FB">
        <w:rPr>
          <w:rFonts w:ascii="Arial" w:hAnsi="Arial" w:cs="Arial"/>
          <w:lang w:val="en-GB"/>
        </w:rPr>
        <w:t xml:space="preserve"> and never brought to perfect </w:t>
      </w:r>
      <w:proofErr w:type="spellStart"/>
      <w:r w:rsidRPr="007023FB">
        <w:rPr>
          <w:rFonts w:ascii="Arial" w:hAnsi="Arial" w:cs="Arial"/>
          <w:lang w:val="en-GB"/>
        </w:rPr>
        <w:t>fulfillment</w:t>
      </w:r>
      <w:proofErr w:type="spellEnd"/>
      <w:r w:rsidRPr="007023FB">
        <w:rPr>
          <w:rFonts w:ascii="Arial" w:hAnsi="Arial" w:cs="Arial"/>
          <w:lang w:val="en-GB"/>
        </w:rPr>
        <w:t>. It might be realized only through the Spirit and in the Spirit, but for this our full obedience to the Law of Christ Jesus is needed.</w:t>
      </w:r>
    </w:p>
    <w:p w:rsidR="00902B1F" w:rsidRPr="007023FB" w:rsidRDefault="00902B1F" w:rsidP="00902B1F">
      <w:pPr>
        <w:spacing w:after="120"/>
        <w:jc w:val="both"/>
        <w:rPr>
          <w:rFonts w:ascii="Arial" w:hAnsi="Arial" w:cs="Arial"/>
          <w:lang w:val="en-GB"/>
        </w:rPr>
      </w:pPr>
      <w:r w:rsidRPr="007023FB">
        <w:rPr>
          <w:rFonts w:ascii="Arial" w:hAnsi="Arial" w:cs="Arial"/>
          <w:lang w:val="en-GB"/>
        </w:rPr>
        <w:t>What do we realize that the Holy Spirit lives in us from? From the works we produce and from the obedience we give to Christ the Lord. On the contrary, those who place themselves outside the Gospel, disregard the commands of Lord Jesus, create divisions, separations, contrasts in the community, live in envy, jealousy and pride, are governed by ambitions of all kinds, do not remain in the place assigned to them by the Lord in history, certainly they are not in the Holy Spirit and do not work from the Holy Spirit. The Spirit of the Lord does not need special places or special tasks to act. A humble, meek and obedient heart that every day denies itself and walks behind Jesus carrying its cross for the salvation of its brothers is enough for the Holy Spirit. Never might He work with proud, arrogant, ambitious, overbearing and conceited hearts. Mother of God, fill the hearts of your children with humility and great meekness so that they can let themselves be guided and led without interruption by the Spirit of your Son.</w:t>
      </w:r>
    </w:p>
    <w:p w:rsidR="00902B1F" w:rsidRPr="007023FB" w:rsidRDefault="00902B1F" w:rsidP="00902B1F">
      <w:pPr>
        <w:spacing w:after="120"/>
        <w:jc w:val="right"/>
        <w:rPr>
          <w:rFonts w:ascii="Arial" w:hAnsi="Arial" w:cs="Arial"/>
          <w:b/>
          <w:lang w:val="en-GB"/>
        </w:rPr>
      </w:pPr>
      <w:r w:rsidRPr="007023FB">
        <w:rPr>
          <w:rFonts w:ascii="Arial" w:hAnsi="Arial" w:cs="Arial"/>
          <w:b/>
          <w:lang w:val="en-GB"/>
        </w:rPr>
        <w:t xml:space="preserve">Msgr. </w:t>
      </w:r>
      <w:proofErr w:type="spellStart"/>
      <w:r w:rsidRPr="007023FB">
        <w:rPr>
          <w:rFonts w:ascii="Arial" w:hAnsi="Arial" w:cs="Arial"/>
          <w:b/>
          <w:lang w:val="en-GB"/>
        </w:rPr>
        <w:t>Costantino</w:t>
      </w:r>
      <w:proofErr w:type="spellEnd"/>
      <w:r w:rsidRPr="007023FB">
        <w:rPr>
          <w:rFonts w:ascii="Arial" w:hAnsi="Arial" w:cs="Arial"/>
          <w:b/>
          <w:lang w:val="en-GB"/>
        </w:rPr>
        <w:t xml:space="preserve"> Di Bruno</w:t>
      </w:r>
    </w:p>
    <w:p w:rsidR="00D63182" w:rsidRPr="007023FB" w:rsidRDefault="00D63182">
      <w:pPr>
        <w:rPr>
          <w:lang w:val="en-GB"/>
        </w:rPr>
      </w:pPr>
    </w:p>
    <w:p w:rsidR="00D25106" w:rsidRPr="007023FB" w:rsidRDefault="00D25106">
      <w:pPr>
        <w:rPr>
          <w:lang w:val="en-GB"/>
        </w:rPr>
      </w:pPr>
    </w:p>
    <w:p w:rsidR="00D25106" w:rsidRPr="007023FB" w:rsidRDefault="00D25106">
      <w:pPr>
        <w:rPr>
          <w:lang w:val="en-GB"/>
        </w:rPr>
      </w:pPr>
    </w:p>
    <w:p w:rsidR="00D25106" w:rsidRPr="007023FB" w:rsidRDefault="00D25106">
      <w:pPr>
        <w:rPr>
          <w:lang w:val="en-GB"/>
        </w:rPr>
      </w:pPr>
    </w:p>
    <w:p w:rsidR="00D25106" w:rsidRPr="007023FB" w:rsidRDefault="00D25106">
      <w:pPr>
        <w:rPr>
          <w:lang w:val="en-GB"/>
        </w:rPr>
      </w:pPr>
    </w:p>
    <w:p w:rsidR="007023FB" w:rsidRPr="007023FB" w:rsidRDefault="007023FB" w:rsidP="007023FB">
      <w:pPr>
        <w:spacing w:after="0"/>
        <w:jc w:val="center"/>
        <w:rPr>
          <w:rFonts w:ascii="Arial" w:hAnsi="Arial" w:cs="Arial"/>
          <w:b/>
          <w:sz w:val="32"/>
          <w:szCs w:val="32"/>
          <w:lang w:val="en-GB"/>
        </w:rPr>
      </w:pPr>
      <w:r w:rsidRPr="007023FB">
        <w:rPr>
          <w:rFonts w:ascii="Arial" w:hAnsi="Arial" w:cs="Arial"/>
          <w:b/>
          <w:sz w:val="32"/>
          <w:szCs w:val="32"/>
          <w:lang w:val="en-GB"/>
        </w:rPr>
        <w:lastRenderedPageBreak/>
        <w:t>28 JULY 2019 - ROMAN RITE SUNDAY</w:t>
      </w:r>
    </w:p>
    <w:p w:rsidR="007023FB" w:rsidRPr="007023FB" w:rsidRDefault="007023FB" w:rsidP="007023FB">
      <w:pPr>
        <w:spacing w:after="0"/>
        <w:jc w:val="both"/>
        <w:rPr>
          <w:rFonts w:ascii="Arial" w:hAnsi="Arial" w:cs="Arial"/>
          <w:lang w:val="en-GB"/>
        </w:rPr>
      </w:pPr>
    </w:p>
    <w:p w:rsidR="007023FB" w:rsidRPr="007023FB" w:rsidRDefault="007023FB" w:rsidP="007023FB">
      <w:pPr>
        <w:spacing w:after="0"/>
        <w:jc w:val="both"/>
        <w:rPr>
          <w:rFonts w:ascii="Arial" w:hAnsi="Arial" w:cs="Arial"/>
          <w:b/>
          <w:lang w:val="en-GB"/>
        </w:rPr>
      </w:pPr>
      <w:r w:rsidRPr="007023FB">
        <w:rPr>
          <w:rFonts w:ascii="Arial" w:hAnsi="Arial" w:cs="Arial"/>
          <w:b/>
          <w:lang w:val="en-GB"/>
        </w:rPr>
        <w:t>LORD, TEACH US TO PRAY</w:t>
      </w:r>
    </w:p>
    <w:p w:rsidR="007023FB" w:rsidRPr="007023FB" w:rsidRDefault="007023FB" w:rsidP="007023FB">
      <w:pPr>
        <w:spacing w:after="0"/>
        <w:jc w:val="both"/>
        <w:rPr>
          <w:rFonts w:ascii="Arial" w:hAnsi="Arial" w:cs="Arial"/>
          <w:b/>
          <w:lang w:val="en-GB"/>
        </w:rPr>
      </w:pPr>
      <w:r w:rsidRPr="007023FB">
        <w:rPr>
          <w:rFonts w:ascii="Arial" w:hAnsi="Arial" w:cs="Arial"/>
          <w:b/>
          <w:lang w:val="en-GB"/>
        </w:rPr>
        <w:t>(XVII SUNDAY O.T. - Year C)</w:t>
      </w:r>
    </w:p>
    <w:p w:rsidR="007023FB" w:rsidRPr="007023FB" w:rsidRDefault="007023FB" w:rsidP="007023FB">
      <w:pPr>
        <w:spacing w:after="0"/>
        <w:jc w:val="both"/>
        <w:rPr>
          <w:rFonts w:ascii="Arial" w:hAnsi="Arial" w:cs="Arial"/>
          <w:lang w:val="en-GB"/>
        </w:rPr>
      </w:pPr>
    </w:p>
    <w:p w:rsidR="007023FB" w:rsidRPr="007023FB" w:rsidRDefault="007023FB" w:rsidP="007023FB">
      <w:pPr>
        <w:spacing w:after="0"/>
        <w:jc w:val="both"/>
        <w:rPr>
          <w:rFonts w:ascii="Arial" w:hAnsi="Arial" w:cs="Arial"/>
          <w:b/>
          <w:lang w:val="en-GB"/>
        </w:rPr>
      </w:pPr>
      <w:r w:rsidRPr="007023FB">
        <w:rPr>
          <w:rFonts w:ascii="Arial" w:hAnsi="Arial" w:cs="Arial"/>
          <w:b/>
          <w:lang w:val="en-GB"/>
        </w:rPr>
        <w:t>FOR THE SAKE OF THOSE TEN, I WILL NOT DESTROY IT (Gen 18,20-32)</w:t>
      </w:r>
    </w:p>
    <w:p w:rsidR="007023FB" w:rsidRPr="007023FB" w:rsidRDefault="007023FB" w:rsidP="007023FB">
      <w:pPr>
        <w:spacing w:after="0"/>
        <w:jc w:val="both"/>
        <w:rPr>
          <w:rFonts w:ascii="Arial" w:hAnsi="Arial" w:cs="Arial"/>
          <w:lang w:val="en-GB"/>
        </w:rPr>
      </w:pPr>
      <w:r w:rsidRPr="007023FB">
        <w:rPr>
          <w:rFonts w:ascii="Arial" w:hAnsi="Arial" w:cs="Arial"/>
          <w:lang w:val="en-GB"/>
        </w:rPr>
        <w:t>For one righteous man, Noah, the Lord saved life on earth. For an obedient man, Abraham, the Lord promised to bless all the nations of the earth in his descent. Now for ten righteous he is ready to forgive the great sinful city which is Sodom. Through the obedience of his Son, Christ Jesus our Lord, the Father bestows on every man the grace of being able to save himself, on condition that he accepts Christ as his Saviour and Redeemer, believing in him and doing his will manifested in his Gospel. What is the conclusion that must be drawn from this modality with which our God has always acted and acts? Who wants the salvation and redemption of his brothers, must be just as Noah, obedient as Abraham and a faithful servant of Christ Jesus as Christ Jesus was the faithful servant of the Father. Fidelity must be in obedience to every command of Jesus.</w:t>
      </w:r>
    </w:p>
    <w:p w:rsidR="007023FB" w:rsidRPr="007023FB" w:rsidRDefault="007023FB" w:rsidP="007023FB">
      <w:pPr>
        <w:spacing w:after="0"/>
        <w:jc w:val="both"/>
        <w:rPr>
          <w:rFonts w:ascii="Arial" w:hAnsi="Arial" w:cs="Arial"/>
          <w:lang w:val="en-GB"/>
        </w:rPr>
      </w:pPr>
    </w:p>
    <w:p w:rsidR="007023FB" w:rsidRPr="007023FB" w:rsidRDefault="007023FB" w:rsidP="007023FB">
      <w:pPr>
        <w:spacing w:after="0"/>
        <w:jc w:val="both"/>
        <w:rPr>
          <w:rFonts w:ascii="Arial" w:hAnsi="Arial" w:cs="Arial"/>
          <w:b/>
          <w:lang w:val="en-GB"/>
        </w:rPr>
      </w:pPr>
      <w:r w:rsidRPr="007023FB">
        <w:rPr>
          <w:rFonts w:ascii="Arial" w:hAnsi="Arial" w:cs="Arial"/>
          <w:b/>
          <w:lang w:val="en-GB"/>
        </w:rPr>
        <w:t>OBLITERATING THE BOND AGAINST US (Col 2.12-14)</w:t>
      </w:r>
    </w:p>
    <w:p w:rsidR="007023FB" w:rsidRPr="007023FB" w:rsidRDefault="007023FB" w:rsidP="007023FB">
      <w:pPr>
        <w:spacing w:after="0"/>
        <w:jc w:val="both"/>
        <w:rPr>
          <w:rFonts w:ascii="Arial" w:hAnsi="Arial" w:cs="Arial"/>
          <w:lang w:val="en-GB"/>
        </w:rPr>
      </w:pPr>
      <w:r w:rsidRPr="007023FB">
        <w:rPr>
          <w:rFonts w:ascii="Arial" w:hAnsi="Arial" w:cs="Arial"/>
          <w:lang w:val="en-GB"/>
        </w:rPr>
        <w:t xml:space="preserve">The justification of man, that is the passage from death to life in God and through Him, does not take place through our works, but through the sacrifice of Christ, through the offering of his body to the Father in a holocaust of atonement of all our faults. Christ Jesus has annulled, by washing it with his blood and </w:t>
      </w:r>
      <w:proofErr w:type="spellStart"/>
      <w:r w:rsidRPr="007023FB">
        <w:rPr>
          <w:rFonts w:ascii="Arial" w:hAnsi="Arial" w:cs="Arial"/>
          <w:lang w:val="en-GB"/>
        </w:rPr>
        <w:t>canceling</w:t>
      </w:r>
      <w:proofErr w:type="spellEnd"/>
      <w:r w:rsidRPr="007023FB">
        <w:rPr>
          <w:rFonts w:ascii="Arial" w:hAnsi="Arial" w:cs="Arial"/>
          <w:lang w:val="en-GB"/>
        </w:rPr>
        <w:t xml:space="preserve">, the document written against us on which all our debts with the Father were written, debts impossible to by </w:t>
      </w:r>
      <w:proofErr w:type="spellStart"/>
      <w:r w:rsidRPr="007023FB">
        <w:rPr>
          <w:rFonts w:ascii="Arial" w:hAnsi="Arial" w:cs="Arial"/>
          <w:lang w:val="en-GB"/>
        </w:rPr>
        <w:t>payed</w:t>
      </w:r>
      <w:proofErr w:type="spellEnd"/>
      <w:r w:rsidRPr="007023FB">
        <w:rPr>
          <w:rFonts w:ascii="Arial" w:hAnsi="Arial" w:cs="Arial"/>
          <w:lang w:val="en-GB"/>
        </w:rPr>
        <w:t xml:space="preserve"> by any man. Jesus took upon himself all our faults, our every punishment and expiated for us. We are saved through faith in Christ, which is the confession of his truth: only He is our Redeemer, only in obedience to his Word is our justification. We must never confuse justification and salvation. Justification is for faith in Christ and it is without any merit of ours. But salvation is also the fruit of our obedience. Without our works we do not enter the eternal kingdom of God.</w:t>
      </w:r>
    </w:p>
    <w:p w:rsidR="007023FB" w:rsidRPr="007023FB" w:rsidRDefault="007023FB" w:rsidP="007023FB">
      <w:pPr>
        <w:spacing w:after="0"/>
        <w:jc w:val="both"/>
        <w:rPr>
          <w:rFonts w:ascii="Arial" w:hAnsi="Arial" w:cs="Arial"/>
          <w:lang w:val="en-GB"/>
        </w:rPr>
      </w:pPr>
      <w:r w:rsidRPr="007023FB">
        <w:rPr>
          <w:rFonts w:ascii="Arial" w:hAnsi="Arial" w:cs="Arial"/>
          <w:lang w:val="en-GB"/>
        </w:rPr>
        <w:t xml:space="preserve"> </w:t>
      </w:r>
    </w:p>
    <w:p w:rsidR="007023FB" w:rsidRPr="007023FB" w:rsidRDefault="007023FB" w:rsidP="007023FB">
      <w:pPr>
        <w:spacing w:after="0"/>
        <w:jc w:val="both"/>
        <w:rPr>
          <w:rFonts w:ascii="Arial" w:hAnsi="Arial" w:cs="Arial"/>
          <w:b/>
          <w:lang w:val="en-GB"/>
        </w:rPr>
      </w:pPr>
      <w:r w:rsidRPr="007023FB">
        <w:rPr>
          <w:rFonts w:ascii="Arial" w:hAnsi="Arial" w:cs="Arial"/>
          <w:b/>
          <w:lang w:val="en-GB"/>
        </w:rPr>
        <w:t>BECAUSE OF HIS PERSISTENCE (</w:t>
      </w:r>
      <w:proofErr w:type="spellStart"/>
      <w:r w:rsidRPr="007023FB">
        <w:rPr>
          <w:rFonts w:ascii="Arial" w:hAnsi="Arial" w:cs="Arial"/>
          <w:b/>
          <w:lang w:val="en-GB"/>
        </w:rPr>
        <w:t>Lk</w:t>
      </w:r>
      <w:proofErr w:type="spellEnd"/>
      <w:r w:rsidRPr="007023FB">
        <w:rPr>
          <w:rFonts w:ascii="Arial" w:hAnsi="Arial" w:cs="Arial"/>
          <w:b/>
          <w:lang w:val="en-GB"/>
        </w:rPr>
        <w:t xml:space="preserve"> 11,1-13)</w:t>
      </w:r>
    </w:p>
    <w:p w:rsidR="007023FB" w:rsidRPr="0087148C" w:rsidRDefault="007023FB" w:rsidP="007023FB">
      <w:pPr>
        <w:spacing w:after="0"/>
        <w:jc w:val="both"/>
        <w:rPr>
          <w:rFonts w:ascii="Arial" w:hAnsi="Arial" w:cs="Arial"/>
          <w:lang w:val="en-GB"/>
        </w:rPr>
      </w:pPr>
      <w:r w:rsidRPr="007023FB">
        <w:rPr>
          <w:rFonts w:ascii="Arial" w:hAnsi="Arial" w:cs="Arial"/>
          <w:lang w:val="en-GB"/>
        </w:rPr>
        <w:t xml:space="preserve">In prayer we must always have two truths before our eyes: we pray in the grace of God, with the Father and the Son and the Holy Spirit in our hearts. If we are not in the grace of God, the first prayer is that of asking for forgiveness, in true conversion, in true repentance and in true return to grace, to live in perennial obedience to every command of the Lord. The second truth is our insistence or intrusiveness. Since insistence and intrusiveness are the fruit of the Holy Spirit in our hearts, when the Spirit is not strongly rooted in us, because we are not rooted in the Word of the Lord, we lack these two virtues necessary for our prayer to be heard. The more we grow in obedience to the Word, the more we will grow in the Holy Spirit and the more we will be able to raise to our God, through Christ Jesus, an intrusive prayer, that is, a prayer that stops being elevated, only when it will have been heard. But everything depends on our state of grace. The more we rise in grace and the more our prayer will be heard by the Lord. </w:t>
      </w:r>
      <w:r w:rsidRPr="0087148C">
        <w:rPr>
          <w:rFonts w:ascii="Arial" w:hAnsi="Arial" w:cs="Arial"/>
          <w:lang w:val="en-GB"/>
        </w:rPr>
        <w:t>It is his promise.</w:t>
      </w:r>
    </w:p>
    <w:p w:rsidR="00D25106" w:rsidRPr="0087148C" w:rsidRDefault="00D25106">
      <w:pPr>
        <w:rPr>
          <w:lang w:val="en-GB"/>
        </w:rPr>
      </w:pPr>
    </w:p>
    <w:p w:rsidR="00301C64" w:rsidRPr="0087148C" w:rsidRDefault="00301C64">
      <w:pPr>
        <w:rPr>
          <w:lang w:val="en-GB"/>
        </w:rPr>
      </w:pPr>
    </w:p>
    <w:p w:rsidR="00301C64" w:rsidRPr="0087148C" w:rsidRDefault="00301C64">
      <w:pPr>
        <w:rPr>
          <w:lang w:val="en-GB"/>
        </w:rPr>
      </w:pPr>
    </w:p>
    <w:p w:rsidR="00301C64" w:rsidRPr="0087148C" w:rsidRDefault="00301C64">
      <w:pPr>
        <w:rPr>
          <w:lang w:val="en-GB"/>
        </w:rPr>
      </w:pPr>
    </w:p>
    <w:p w:rsidR="00301C64" w:rsidRPr="0087148C" w:rsidRDefault="00301C64">
      <w:pPr>
        <w:rPr>
          <w:lang w:val="en-GB"/>
        </w:rPr>
      </w:pPr>
    </w:p>
    <w:p w:rsidR="0087148C" w:rsidRPr="00F33768" w:rsidRDefault="0087148C" w:rsidP="0087148C">
      <w:pPr>
        <w:spacing w:after="0" w:line="240" w:lineRule="auto"/>
        <w:jc w:val="center"/>
        <w:rPr>
          <w:rFonts w:cstheme="minorHAnsi"/>
          <w:b/>
          <w:sz w:val="32"/>
          <w:szCs w:val="32"/>
          <w:lang w:val="en-GB"/>
        </w:rPr>
      </w:pPr>
      <w:r w:rsidRPr="00F33768">
        <w:rPr>
          <w:rFonts w:cstheme="minorHAnsi"/>
          <w:b/>
          <w:sz w:val="32"/>
          <w:szCs w:val="32"/>
          <w:lang w:val="en-GB"/>
        </w:rPr>
        <w:lastRenderedPageBreak/>
        <w:t>Witnesses of life, of forgiveness and of Jesus</w:t>
      </w:r>
    </w:p>
    <w:p w:rsidR="0087148C" w:rsidRPr="00F33768" w:rsidRDefault="0087148C" w:rsidP="0087148C">
      <w:pPr>
        <w:spacing w:after="0" w:line="240" w:lineRule="auto"/>
        <w:jc w:val="center"/>
        <w:rPr>
          <w:rFonts w:cstheme="minorHAnsi"/>
          <w:i/>
          <w:sz w:val="18"/>
          <w:szCs w:val="18"/>
          <w:lang w:val="en-GB"/>
        </w:rPr>
      </w:pPr>
      <w:r w:rsidRPr="00F33768">
        <w:rPr>
          <w:rFonts w:cstheme="minorHAnsi"/>
          <w:i/>
          <w:sz w:val="18"/>
          <w:szCs w:val="18"/>
          <w:lang w:val="en-GB"/>
        </w:rPr>
        <w:t>Reflections from the Homily of H.H. Francis on the Solemnity of the Holy Apostles Peter and Paul (06.29.2019)</w:t>
      </w:r>
    </w:p>
    <w:p w:rsidR="0087148C" w:rsidRPr="00F33768" w:rsidRDefault="0087148C" w:rsidP="0087148C">
      <w:pPr>
        <w:spacing w:after="0" w:line="240" w:lineRule="auto"/>
        <w:jc w:val="both"/>
        <w:rPr>
          <w:rFonts w:cstheme="minorHAnsi"/>
          <w:sz w:val="24"/>
          <w:szCs w:val="24"/>
          <w:lang w:val="en-GB"/>
        </w:rPr>
      </w:pPr>
    </w:p>
    <w:p w:rsidR="0087148C" w:rsidRPr="00F33768" w:rsidRDefault="0087148C" w:rsidP="0087148C">
      <w:pPr>
        <w:spacing w:after="0" w:line="240" w:lineRule="auto"/>
        <w:jc w:val="both"/>
        <w:rPr>
          <w:rFonts w:cstheme="minorHAnsi"/>
          <w:sz w:val="24"/>
          <w:szCs w:val="24"/>
          <w:lang w:val="en-GB"/>
        </w:rPr>
      </w:pPr>
      <w:r w:rsidRPr="00F33768">
        <w:rPr>
          <w:rFonts w:cstheme="minorHAnsi"/>
          <w:sz w:val="24"/>
          <w:szCs w:val="24"/>
          <w:lang w:val="en-GB"/>
        </w:rPr>
        <w:t>In the homily the Holy Father states: "The Apostles Peter and Paul stand before us as witnesses. [...] Witnesses of life, witnesses of forgiveness and witnesses of Jesus".</w:t>
      </w:r>
    </w:p>
    <w:p w:rsidR="0087148C" w:rsidRPr="00F33768" w:rsidRDefault="0087148C" w:rsidP="0087148C">
      <w:pPr>
        <w:spacing w:after="0" w:line="240" w:lineRule="auto"/>
        <w:jc w:val="both"/>
        <w:rPr>
          <w:rFonts w:cstheme="minorHAnsi"/>
          <w:sz w:val="24"/>
          <w:szCs w:val="24"/>
          <w:lang w:val="en-GB"/>
        </w:rPr>
      </w:pPr>
      <w:r w:rsidRPr="00F33768">
        <w:rPr>
          <w:rFonts w:cstheme="minorHAnsi"/>
          <w:sz w:val="24"/>
          <w:szCs w:val="24"/>
          <w:lang w:val="en-GB"/>
        </w:rPr>
        <w:t>Witnesses of life because "</w:t>
      </w:r>
      <w:r w:rsidRPr="00F33768">
        <w:rPr>
          <w:rFonts w:cstheme="minorHAnsi"/>
          <w:i/>
          <w:sz w:val="24"/>
          <w:szCs w:val="24"/>
          <w:lang w:val="en-GB"/>
        </w:rPr>
        <w:t>Jesus called them by name and changed their lives</w:t>
      </w:r>
      <w:r w:rsidRPr="00F33768">
        <w:rPr>
          <w:rFonts w:cstheme="minorHAnsi"/>
          <w:sz w:val="24"/>
          <w:szCs w:val="24"/>
          <w:lang w:val="en-GB"/>
        </w:rPr>
        <w:t>". Through the change of life and perseverance to the end, they have witnessed to the world the power of Christ's grace. To be true witnesses, initial conversion is not enough, perseverance is also necessary.</w:t>
      </w:r>
    </w:p>
    <w:p w:rsidR="0087148C" w:rsidRPr="00F33768" w:rsidRDefault="0087148C" w:rsidP="0087148C">
      <w:pPr>
        <w:spacing w:after="0" w:line="240" w:lineRule="auto"/>
        <w:jc w:val="both"/>
        <w:rPr>
          <w:rFonts w:cstheme="minorHAnsi"/>
          <w:sz w:val="24"/>
          <w:szCs w:val="24"/>
          <w:lang w:val="en-GB"/>
        </w:rPr>
      </w:pPr>
      <w:r w:rsidRPr="00F33768">
        <w:rPr>
          <w:rFonts w:cstheme="minorHAnsi"/>
          <w:sz w:val="24"/>
          <w:szCs w:val="24"/>
          <w:lang w:val="en-GB"/>
        </w:rPr>
        <w:t>For this reason, knowing well that sin can regain the heart and the thought of the world replace the thought of Christ, he exhorted his followers to persevere in the Gospel: "Do not conform yourselves to this world, but transform yourselves by renewing your way of thinking, to be able to discern the will of God, that which is good, pleasing and perfect to him" (Rom 12: 2). Saint Peter also urged the disciples to persevere in the teaching received and to stay away from false teachers who, having embraced the thought of the world and denying the word of the Apostles, were not afraid of giving "private explanation" of the prophetic scriptures (cf. 2Pt 1, 20-21), inducing the people to follow them on a path of idolatry, immorality and perdition: "Therefore, you beloved, having been forewarned, be on your guard not to fail in your steadfastness and be overwhelmed you also by the error of the wicked; but grow in the grace and knowledge of our Lord and Saviour Jesus Christ. To him the glory, now and on the day of eternity. Amen!" (2Pt 3,17-18).</w:t>
      </w:r>
    </w:p>
    <w:p w:rsidR="0087148C" w:rsidRPr="00F33768" w:rsidRDefault="0087148C" w:rsidP="0087148C">
      <w:pPr>
        <w:spacing w:after="0" w:line="240" w:lineRule="auto"/>
        <w:jc w:val="both"/>
        <w:rPr>
          <w:rFonts w:cstheme="minorHAnsi"/>
          <w:sz w:val="24"/>
          <w:szCs w:val="24"/>
          <w:lang w:val="en-GB"/>
        </w:rPr>
      </w:pPr>
      <w:r w:rsidRPr="00F33768">
        <w:rPr>
          <w:rFonts w:cstheme="minorHAnsi"/>
          <w:b/>
          <w:sz w:val="24"/>
          <w:szCs w:val="24"/>
          <w:lang w:val="en-GB"/>
        </w:rPr>
        <w:t>Witnesses of forgiveness</w:t>
      </w:r>
      <w:r w:rsidRPr="00F33768">
        <w:rPr>
          <w:rFonts w:cstheme="minorHAnsi"/>
          <w:sz w:val="24"/>
          <w:szCs w:val="24"/>
          <w:lang w:val="en-GB"/>
        </w:rPr>
        <w:t xml:space="preserve">, because </w:t>
      </w:r>
      <w:r w:rsidRPr="00F33768">
        <w:rPr>
          <w:rFonts w:cstheme="minorHAnsi"/>
          <w:i/>
          <w:sz w:val="24"/>
          <w:szCs w:val="24"/>
          <w:lang w:val="en-GB"/>
        </w:rPr>
        <w:t>"in their falls they have discovered the power of the Lord's mercy, which has regenerated them"</w:t>
      </w:r>
      <w:r w:rsidRPr="00F33768">
        <w:rPr>
          <w:rFonts w:cstheme="minorHAnsi"/>
          <w:sz w:val="24"/>
          <w:szCs w:val="24"/>
          <w:lang w:val="en-GB"/>
        </w:rPr>
        <w:t xml:space="preserve">. In this sense, their life offers us a great teaching: </w:t>
      </w:r>
      <w:r w:rsidRPr="00F33768">
        <w:rPr>
          <w:rFonts w:cstheme="minorHAnsi"/>
          <w:i/>
          <w:sz w:val="24"/>
          <w:szCs w:val="24"/>
          <w:lang w:val="en-GB"/>
        </w:rPr>
        <w:t>"The starting point of Christian life is not being worthy; with those who thought they were good, the Lord could do very little. [...]</w:t>
      </w:r>
      <w:r w:rsidRPr="00F33768">
        <w:rPr>
          <w:rFonts w:cstheme="minorHAnsi"/>
          <w:sz w:val="24"/>
          <w:szCs w:val="24"/>
          <w:lang w:val="en-GB"/>
        </w:rPr>
        <w:t xml:space="preserve"> </w:t>
      </w:r>
      <w:r w:rsidRPr="00F33768">
        <w:rPr>
          <w:rFonts w:cstheme="minorHAnsi"/>
          <w:i/>
          <w:sz w:val="24"/>
          <w:szCs w:val="24"/>
          <w:lang w:val="en-GB"/>
        </w:rPr>
        <w:t>Peter and Paul were this way, transparent before God.</w:t>
      </w:r>
      <w:r w:rsidRPr="00F33768">
        <w:rPr>
          <w:rFonts w:cstheme="minorHAnsi"/>
          <w:sz w:val="24"/>
          <w:szCs w:val="24"/>
          <w:lang w:val="en-GB"/>
        </w:rPr>
        <w:t xml:space="preserve"> </w:t>
      </w:r>
      <w:r w:rsidRPr="00F33768">
        <w:rPr>
          <w:rFonts w:cstheme="minorHAnsi"/>
          <w:i/>
          <w:sz w:val="24"/>
          <w:szCs w:val="24"/>
          <w:lang w:val="en-GB"/>
        </w:rPr>
        <w:t>Peter immediately said it to Jesus: "I am a sinner"</w:t>
      </w:r>
      <w:r w:rsidRPr="00F33768">
        <w:rPr>
          <w:rFonts w:cstheme="minorHAnsi"/>
          <w:sz w:val="24"/>
          <w:szCs w:val="24"/>
          <w:lang w:val="en-GB"/>
        </w:rPr>
        <w:t xml:space="preserve"> (</w:t>
      </w:r>
      <w:proofErr w:type="spellStart"/>
      <w:r w:rsidRPr="00F33768">
        <w:rPr>
          <w:rFonts w:cstheme="minorHAnsi"/>
          <w:i/>
          <w:sz w:val="24"/>
          <w:szCs w:val="24"/>
          <w:lang w:val="en-GB"/>
        </w:rPr>
        <w:t>Lk</w:t>
      </w:r>
      <w:proofErr w:type="spellEnd"/>
      <w:r w:rsidRPr="00F33768">
        <w:rPr>
          <w:rFonts w:cstheme="minorHAnsi"/>
          <w:sz w:val="24"/>
          <w:szCs w:val="24"/>
          <w:lang w:val="en-GB"/>
        </w:rPr>
        <w:t xml:space="preserve"> 5: 8). </w:t>
      </w:r>
      <w:r w:rsidRPr="00F33768">
        <w:rPr>
          <w:rFonts w:cstheme="minorHAnsi"/>
          <w:i/>
          <w:sz w:val="24"/>
          <w:szCs w:val="24"/>
          <w:lang w:val="en-GB"/>
        </w:rPr>
        <w:t xml:space="preserve">Paul wrote that he was "the smallest of the apostles, not worthy to be called an apostle" (1 </w:t>
      </w:r>
      <w:proofErr w:type="spellStart"/>
      <w:r w:rsidRPr="00F33768">
        <w:rPr>
          <w:rFonts w:cstheme="minorHAnsi"/>
          <w:i/>
          <w:sz w:val="24"/>
          <w:szCs w:val="24"/>
          <w:lang w:val="en-GB"/>
        </w:rPr>
        <w:t>Cor</w:t>
      </w:r>
      <w:proofErr w:type="spellEnd"/>
      <w:r w:rsidRPr="00F33768">
        <w:rPr>
          <w:rFonts w:cstheme="minorHAnsi"/>
          <w:i/>
          <w:sz w:val="24"/>
          <w:szCs w:val="24"/>
          <w:lang w:val="en-GB"/>
        </w:rPr>
        <w:t xml:space="preserve"> 15: 9). In life they have maintained this humility, until the end"</w:t>
      </w:r>
      <w:r w:rsidRPr="00F33768">
        <w:rPr>
          <w:rFonts w:cstheme="minorHAnsi"/>
          <w:sz w:val="24"/>
          <w:szCs w:val="24"/>
          <w:lang w:val="en-GB"/>
        </w:rPr>
        <w:t>.</w:t>
      </w:r>
    </w:p>
    <w:p w:rsidR="0087148C" w:rsidRPr="00F33768" w:rsidRDefault="0087148C" w:rsidP="0087148C">
      <w:pPr>
        <w:spacing w:after="0" w:line="240" w:lineRule="auto"/>
        <w:jc w:val="both"/>
        <w:rPr>
          <w:rFonts w:cstheme="minorHAnsi"/>
          <w:sz w:val="24"/>
          <w:szCs w:val="24"/>
          <w:lang w:val="en-GB"/>
        </w:rPr>
      </w:pPr>
      <w:r w:rsidRPr="00F33768">
        <w:rPr>
          <w:rFonts w:cstheme="minorHAnsi"/>
          <w:sz w:val="24"/>
          <w:szCs w:val="24"/>
          <w:lang w:val="en-GB"/>
        </w:rPr>
        <w:t>A sign of humility, for the disciple of Jesus, is persevering in listening to the masters constituted within the People of God, whose word awakens the conscience and prevents the drowsiness of the heart in sin and vice.</w:t>
      </w:r>
    </w:p>
    <w:p w:rsidR="0087148C" w:rsidRPr="00F33768" w:rsidRDefault="0087148C" w:rsidP="0087148C">
      <w:pPr>
        <w:spacing w:after="0" w:line="240" w:lineRule="auto"/>
        <w:jc w:val="both"/>
        <w:rPr>
          <w:rFonts w:cstheme="minorHAnsi"/>
          <w:sz w:val="24"/>
          <w:szCs w:val="24"/>
          <w:lang w:val="en-GB"/>
        </w:rPr>
      </w:pPr>
      <w:r w:rsidRPr="00F33768">
        <w:rPr>
          <w:rFonts w:cstheme="minorHAnsi"/>
          <w:b/>
          <w:sz w:val="24"/>
          <w:szCs w:val="24"/>
          <w:lang w:val="en-GB"/>
        </w:rPr>
        <w:t>Witnesses of Jesus</w:t>
      </w:r>
      <w:r w:rsidRPr="00F33768">
        <w:rPr>
          <w:rFonts w:cstheme="minorHAnsi"/>
          <w:sz w:val="24"/>
          <w:szCs w:val="24"/>
          <w:lang w:val="en-GB"/>
        </w:rPr>
        <w:t xml:space="preserve">, the Risen and the Living One: </w:t>
      </w:r>
      <w:r w:rsidRPr="00F33768">
        <w:rPr>
          <w:rFonts w:cstheme="minorHAnsi"/>
          <w:i/>
          <w:sz w:val="24"/>
          <w:szCs w:val="24"/>
          <w:lang w:val="en-GB"/>
        </w:rPr>
        <w:t>"Even at the centre of Paul's life we ​​find the same word that overflows from the heart of Peter: Christ. Paul repeats this name over and over again, almost four hundred times in his letters! For him Christ is not only the model, the example and the point of reference: it is life. He writes: "For me living is Christ" (Phil 1:21)".</w:t>
      </w:r>
    </w:p>
    <w:p w:rsidR="0087148C" w:rsidRPr="00F33768" w:rsidRDefault="0087148C" w:rsidP="0087148C">
      <w:pPr>
        <w:spacing w:after="0" w:line="240" w:lineRule="auto"/>
        <w:jc w:val="both"/>
        <w:rPr>
          <w:rFonts w:cstheme="minorHAnsi"/>
          <w:sz w:val="24"/>
          <w:szCs w:val="24"/>
          <w:lang w:val="en-GB"/>
        </w:rPr>
      </w:pPr>
      <w:r w:rsidRPr="00F33768">
        <w:rPr>
          <w:rFonts w:cstheme="minorHAnsi"/>
          <w:sz w:val="24"/>
          <w:szCs w:val="24"/>
          <w:lang w:val="en-GB"/>
        </w:rPr>
        <w:t>It is sad when Christ and the disciple become two separate, alien lives. This happens when the Gospel is no longer, in our hearts, the only word worthy of being listened to, put into practice and lived. When other words take the place of the Gospel, it is our end. It is also the end of every true mission.</w:t>
      </w:r>
    </w:p>
    <w:p w:rsidR="0087148C" w:rsidRPr="00F33768" w:rsidRDefault="0087148C" w:rsidP="0087148C">
      <w:pPr>
        <w:spacing w:after="0" w:line="240" w:lineRule="auto"/>
        <w:jc w:val="both"/>
        <w:rPr>
          <w:rFonts w:cstheme="minorHAnsi"/>
          <w:sz w:val="24"/>
          <w:szCs w:val="24"/>
          <w:lang w:val="en-GB"/>
        </w:rPr>
      </w:pPr>
      <w:r w:rsidRPr="00F33768">
        <w:rPr>
          <w:rFonts w:cstheme="minorHAnsi"/>
          <w:sz w:val="24"/>
          <w:szCs w:val="24"/>
          <w:lang w:val="en-GB"/>
        </w:rPr>
        <w:t>Mother of the Redemption, deliver us from the vain word of man. Grant us to love the Gospel more than ourselves, to be with Christ one thought, one heart and one life.</w:t>
      </w:r>
    </w:p>
    <w:p w:rsidR="0087148C" w:rsidRPr="00F33768" w:rsidRDefault="0087148C" w:rsidP="0087148C">
      <w:pPr>
        <w:spacing w:after="0" w:line="240" w:lineRule="auto"/>
        <w:jc w:val="right"/>
        <w:rPr>
          <w:rFonts w:cstheme="minorHAnsi"/>
          <w:i/>
          <w:sz w:val="24"/>
          <w:szCs w:val="24"/>
          <w:lang w:val="en-GB"/>
        </w:rPr>
      </w:pPr>
      <w:r w:rsidRPr="00F33768">
        <w:rPr>
          <w:rFonts w:cstheme="minorHAnsi"/>
          <w:i/>
          <w:sz w:val="24"/>
          <w:szCs w:val="24"/>
          <w:lang w:val="en-GB"/>
        </w:rPr>
        <w:t xml:space="preserve">Father </w:t>
      </w:r>
      <w:proofErr w:type="spellStart"/>
      <w:r w:rsidRPr="00F33768">
        <w:rPr>
          <w:rFonts w:cstheme="minorHAnsi"/>
          <w:i/>
          <w:sz w:val="24"/>
          <w:szCs w:val="24"/>
          <w:lang w:val="en-GB"/>
        </w:rPr>
        <w:t>Davide</w:t>
      </w:r>
      <w:proofErr w:type="spellEnd"/>
      <w:r w:rsidRPr="00F33768">
        <w:rPr>
          <w:rFonts w:cstheme="minorHAnsi"/>
          <w:i/>
          <w:sz w:val="24"/>
          <w:szCs w:val="24"/>
          <w:lang w:val="en-GB"/>
        </w:rPr>
        <w:t xml:space="preserve"> </w:t>
      </w:r>
      <w:proofErr w:type="spellStart"/>
      <w:r w:rsidRPr="00F33768">
        <w:rPr>
          <w:rFonts w:cstheme="minorHAnsi"/>
          <w:i/>
          <w:sz w:val="24"/>
          <w:szCs w:val="24"/>
          <w:lang w:val="en-GB"/>
        </w:rPr>
        <w:t>Riggio</w:t>
      </w:r>
      <w:proofErr w:type="spellEnd"/>
    </w:p>
    <w:p w:rsidR="00301C64" w:rsidRPr="008C425B" w:rsidRDefault="00301C64">
      <w:pPr>
        <w:rPr>
          <w:lang w:val="en-GB"/>
        </w:rPr>
      </w:pPr>
    </w:p>
    <w:p w:rsidR="004C4B67" w:rsidRPr="008C425B" w:rsidRDefault="004C4B67">
      <w:pPr>
        <w:rPr>
          <w:lang w:val="en-GB"/>
        </w:rPr>
      </w:pPr>
    </w:p>
    <w:p w:rsidR="004C4B67" w:rsidRPr="008C425B" w:rsidRDefault="004C4B67">
      <w:pPr>
        <w:rPr>
          <w:lang w:val="en-GB"/>
        </w:rPr>
      </w:pPr>
    </w:p>
    <w:p w:rsidR="004C4B67" w:rsidRPr="008C425B" w:rsidRDefault="004C4B67">
      <w:pPr>
        <w:rPr>
          <w:lang w:val="en-GB"/>
        </w:rPr>
      </w:pPr>
    </w:p>
    <w:p w:rsidR="004C4B67" w:rsidRPr="008C425B" w:rsidRDefault="004C4B67">
      <w:pPr>
        <w:rPr>
          <w:lang w:val="en-GB"/>
        </w:rPr>
      </w:pPr>
    </w:p>
    <w:p w:rsidR="008C425B" w:rsidRPr="008C425B" w:rsidRDefault="008C425B" w:rsidP="008C425B">
      <w:pPr>
        <w:spacing w:after="0"/>
        <w:jc w:val="both"/>
        <w:rPr>
          <w:rFonts w:cstheme="minorHAnsi"/>
          <w:b/>
          <w:lang w:val="en-GB"/>
        </w:rPr>
      </w:pPr>
      <w:proofErr w:type="spellStart"/>
      <w:r w:rsidRPr="008C425B">
        <w:rPr>
          <w:rFonts w:cstheme="minorHAnsi"/>
          <w:b/>
          <w:lang w:val="en-GB"/>
        </w:rPr>
        <w:lastRenderedPageBreak/>
        <w:t>GiM</w:t>
      </w:r>
      <w:proofErr w:type="spellEnd"/>
      <w:r w:rsidRPr="008C425B">
        <w:rPr>
          <w:rFonts w:cstheme="minorHAnsi"/>
          <w:b/>
          <w:lang w:val="en-GB"/>
        </w:rPr>
        <w:t xml:space="preserve"> 2019: Meeting of the young people of the Apostolic Movement</w:t>
      </w:r>
    </w:p>
    <w:p w:rsidR="008C425B" w:rsidRPr="008C425B" w:rsidRDefault="008C425B" w:rsidP="008C425B">
      <w:pPr>
        <w:spacing w:after="0"/>
        <w:jc w:val="both"/>
        <w:rPr>
          <w:rFonts w:cstheme="minorHAnsi"/>
          <w:b/>
          <w:sz w:val="28"/>
          <w:szCs w:val="28"/>
          <w:lang w:val="en-GB"/>
        </w:rPr>
      </w:pPr>
      <w:r w:rsidRPr="008C425B">
        <w:rPr>
          <w:rFonts w:cstheme="minorHAnsi"/>
          <w:b/>
          <w:sz w:val="28"/>
          <w:szCs w:val="28"/>
          <w:lang w:val="en-GB"/>
        </w:rPr>
        <w:t>"Other dreams that the world does not offer"</w:t>
      </w:r>
    </w:p>
    <w:p w:rsidR="008C425B" w:rsidRPr="008C425B" w:rsidRDefault="008C425B" w:rsidP="008C425B">
      <w:pPr>
        <w:spacing w:after="0"/>
        <w:jc w:val="both"/>
        <w:rPr>
          <w:rFonts w:cstheme="minorHAnsi"/>
          <w:lang w:val="en-GB"/>
        </w:rPr>
      </w:pPr>
    </w:p>
    <w:p w:rsidR="008C425B" w:rsidRPr="008C425B" w:rsidRDefault="008C425B" w:rsidP="008C425B">
      <w:pPr>
        <w:spacing w:after="0"/>
        <w:jc w:val="both"/>
        <w:rPr>
          <w:rFonts w:cstheme="minorHAnsi"/>
          <w:lang w:val="en-GB"/>
        </w:rPr>
      </w:pPr>
      <w:r w:rsidRPr="008C425B">
        <w:rPr>
          <w:rFonts w:cstheme="minorHAnsi"/>
          <w:lang w:val="en-GB"/>
        </w:rPr>
        <w:t>"It is true that we members of the Church should not be strange types. Everyone must be able to feel us being as brothers and neighbours, as the Apostles, that enjoyed "the favour of all people" (Acts 2:47; cf. 4.21.33; 5.13). But, at the same time, we must have the courage to be different, to show other dreams that this world does not offer, to witness the beauty of generosity, of service, of purity, of fortitude, of forgiveness, of fidelity the personal vocation, of prayer, of the struggle for justice and the common good, of love for the poor and of social friendship" (</w:t>
      </w:r>
      <w:proofErr w:type="spellStart"/>
      <w:r w:rsidRPr="008C425B">
        <w:rPr>
          <w:rFonts w:cstheme="minorHAnsi"/>
          <w:i/>
          <w:lang w:val="en-GB"/>
        </w:rPr>
        <w:t>Christus</w:t>
      </w:r>
      <w:proofErr w:type="spellEnd"/>
      <w:r w:rsidRPr="008C425B">
        <w:rPr>
          <w:rFonts w:cstheme="minorHAnsi"/>
          <w:i/>
          <w:lang w:val="en-GB"/>
        </w:rPr>
        <w:t xml:space="preserve"> </w:t>
      </w:r>
      <w:proofErr w:type="spellStart"/>
      <w:r w:rsidRPr="008C425B">
        <w:rPr>
          <w:rFonts w:cstheme="minorHAnsi"/>
          <w:i/>
          <w:lang w:val="en-GB"/>
        </w:rPr>
        <w:t>vivit</w:t>
      </w:r>
      <w:proofErr w:type="spellEnd"/>
      <w:r w:rsidRPr="008C425B">
        <w:rPr>
          <w:rFonts w:cstheme="minorHAnsi"/>
          <w:lang w:val="en-GB"/>
        </w:rPr>
        <w:t>, 36)</w:t>
      </w:r>
    </w:p>
    <w:p w:rsidR="008C425B" w:rsidRPr="008C425B" w:rsidRDefault="008C425B" w:rsidP="008C425B">
      <w:pPr>
        <w:spacing w:after="0"/>
        <w:jc w:val="both"/>
        <w:rPr>
          <w:rFonts w:cstheme="minorHAnsi"/>
          <w:lang w:val="en-GB"/>
        </w:rPr>
      </w:pPr>
      <w:r w:rsidRPr="008C425B">
        <w:rPr>
          <w:rFonts w:cstheme="minorHAnsi"/>
          <w:lang w:val="en-GB"/>
        </w:rPr>
        <w:t>The next meeting of young people organized by the Apostolic Movement, now in its fourth edition, will be dedicated to the apostolic exhortation "</w:t>
      </w:r>
      <w:proofErr w:type="spellStart"/>
      <w:r w:rsidRPr="008C425B">
        <w:rPr>
          <w:rFonts w:cstheme="minorHAnsi"/>
          <w:lang w:val="en-GB"/>
        </w:rPr>
        <w:t>Christus</w:t>
      </w:r>
      <w:proofErr w:type="spellEnd"/>
      <w:r w:rsidRPr="008C425B">
        <w:rPr>
          <w:rFonts w:cstheme="minorHAnsi"/>
          <w:lang w:val="en-GB"/>
        </w:rPr>
        <w:t xml:space="preserve"> </w:t>
      </w:r>
      <w:proofErr w:type="spellStart"/>
      <w:r w:rsidRPr="008C425B">
        <w:rPr>
          <w:rFonts w:cstheme="minorHAnsi"/>
          <w:lang w:val="en-GB"/>
        </w:rPr>
        <w:t>vivit</w:t>
      </w:r>
      <w:proofErr w:type="spellEnd"/>
      <w:r w:rsidRPr="008C425B">
        <w:rPr>
          <w:rFonts w:cstheme="minorHAnsi"/>
          <w:lang w:val="en-GB"/>
        </w:rPr>
        <w:t>" of Pope Francis.</w:t>
      </w:r>
    </w:p>
    <w:p w:rsidR="008C425B" w:rsidRPr="008C425B" w:rsidRDefault="008C425B" w:rsidP="008C425B">
      <w:pPr>
        <w:spacing w:after="0"/>
        <w:jc w:val="both"/>
        <w:rPr>
          <w:rFonts w:cstheme="minorHAnsi"/>
          <w:lang w:val="en-GB"/>
        </w:rPr>
      </w:pPr>
      <w:r w:rsidRPr="008C425B">
        <w:rPr>
          <w:rFonts w:cstheme="minorHAnsi"/>
          <w:lang w:val="en-GB"/>
        </w:rPr>
        <w:t>The appointment is introduced, at the Catanzaro central seat, by a series of preparatory meetings, led by priests and young people.</w:t>
      </w:r>
    </w:p>
    <w:p w:rsidR="008C425B" w:rsidRPr="008C425B" w:rsidRDefault="008C425B" w:rsidP="008C425B">
      <w:pPr>
        <w:spacing w:after="0"/>
        <w:jc w:val="both"/>
        <w:rPr>
          <w:rFonts w:cstheme="minorHAnsi"/>
          <w:lang w:val="en-GB"/>
        </w:rPr>
      </w:pPr>
      <w:r w:rsidRPr="008C425B">
        <w:rPr>
          <w:rFonts w:cstheme="minorHAnsi"/>
          <w:lang w:val="en-GB"/>
        </w:rPr>
        <w:t xml:space="preserve">As the location of the event, the splendid mountain setting of the </w:t>
      </w:r>
      <w:proofErr w:type="spellStart"/>
      <w:r w:rsidRPr="008C425B">
        <w:rPr>
          <w:rFonts w:cstheme="minorHAnsi"/>
          <w:lang w:val="en-GB"/>
        </w:rPr>
        <w:t>Sila</w:t>
      </w:r>
      <w:proofErr w:type="spellEnd"/>
      <w:r w:rsidRPr="008C425B">
        <w:rPr>
          <w:rFonts w:cstheme="minorHAnsi"/>
          <w:lang w:val="en-GB"/>
        </w:rPr>
        <w:t xml:space="preserve"> National Park was chosen once again, at the Visits centre “A. </w:t>
      </w:r>
      <w:proofErr w:type="spellStart"/>
      <w:r w:rsidRPr="008C425B">
        <w:rPr>
          <w:rFonts w:cstheme="minorHAnsi"/>
          <w:lang w:val="en-GB"/>
        </w:rPr>
        <w:t>Garcea</w:t>
      </w:r>
      <w:proofErr w:type="spellEnd"/>
      <w:r w:rsidRPr="008C425B">
        <w:rPr>
          <w:rFonts w:cstheme="minorHAnsi"/>
          <w:lang w:val="en-GB"/>
        </w:rPr>
        <w:t xml:space="preserve">" in the municipality of </w:t>
      </w:r>
      <w:proofErr w:type="spellStart"/>
      <w:r w:rsidRPr="008C425B">
        <w:rPr>
          <w:rFonts w:cstheme="minorHAnsi"/>
          <w:lang w:val="en-GB"/>
        </w:rPr>
        <w:t>Taverna</w:t>
      </w:r>
      <w:proofErr w:type="spellEnd"/>
      <w:r w:rsidRPr="008C425B">
        <w:rPr>
          <w:rFonts w:cstheme="minorHAnsi"/>
          <w:lang w:val="en-GB"/>
        </w:rPr>
        <w:t xml:space="preserve"> (CZ), thanks to the cordial reception of the Territorial Office for Biodiversity of the </w:t>
      </w:r>
      <w:proofErr w:type="spellStart"/>
      <w:r w:rsidRPr="008C425B">
        <w:rPr>
          <w:rFonts w:cstheme="minorHAnsi"/>
          <w:lang w:val="en-GB"/>
        </w:rPr>
        <w:t>Carabinieri</w:t>
      </w:r>
      <w:proofErr w:type="spellEnd"/>
      <w:r w:rsidRPr="008C425B">
        <w:rPr>
          <w:rFonts w:cstheme="minorHAnsi"/>
          <w:lang w:val="en-GB"/>
        </w:rPr>
        <w:t xml:space="preserve"> of Catanzaro.</w:t>
      </w:r>
    </w:p>
    <w:p w:rsidR="008C425B" w:rsidRPr="008C425B" w:rsidRDefault="008C425B" w:rsidP="008C425B">
      <w:pPr>
        <w:spacing w:after="0"/>
        <w:jc w:val="both"/>
        <w:rPr>
          <w:rFonts w:cstheme="minorHAnsi"/>
          <w:lang w:val="en-GB"/>
        </w:rPr>
      </w:pPr>
    </w:p>
    <w:p w:rsidR="008C425B" w:rsidRPr="008C425B" w:rsidRDefault="008C425B" w:rsidP="008C425B">
      <w:pPr>
        <w:spacing w:after="0"/>
        <w:jc w:val="both"/>
        <w:rPr>
          <w:rFonts w:cstheme="minorHAnsi"/>
          <w:lang w:val="en-GB"/>
        </w:rPr>
      </w:pPr>
      <w:r w:rsidRPr="008C425B">
        <w:rPr>
          <w:rFonts w:cstheme="minorHAnsi"/>
          <w:lang w:val="en-GB"/>
        </w:rPr>
        <w:t>Saturday, August 3, 2019, young people from the various Movement branches will arrive to the plateau for a day of prayer, reflections, testimonies and animation.</w:t>
      </w:r>
    </w:p>
    <w:p w:rsidR="008C425B" w:rsidRPr="008C425B" w:rsidRDefault="008C425B" w:rsidP="008C425B">
      <w:pPr>
        <w:spacing w:after="0"/>
        <w:jc w:val="both"/>
        <w:rPr>
          <w:rFonts w:cstheme="minorHAnsi"/>
          <w:lang w:val="en-GB"/>
        </w:rPr>
      </w:pPr>
      <w:r w:rsidRPr="008C425B">
        <w:rPr>
          <w:rFonts w:cstheme="minorHAnsi"/>
          <w:lang w:val="en-GB"/>
        </w:rPr>
        <w:t>This is the program:</w:t>
      </w:r>
    </w:p>
    <w:p w:rsidR="008C425B" w:rsidRPr="008C425B" w:rsidRDefault="008C425B" w:rsidP="008C425B">
      <w:pPr>
        <w:spacing w:after="0"/>
        <w:jc w:val="both"/>
        <w:rPr>
          <w:rFonts w:cstheme="minorHAnsi"/>
          <w:lang w:val="en-GB"/>
        </w:rPr>
      </w:pPr>
      <w:r w:rsidRPr="008C425B">
        <w:rPr>
          <w:rFonts w:cstheme="minorHAnsi"/>
          <w:lang w:val="en-GB"/>
        </w:rPr>
        <w:t>10am – Arrivals and presentation of the day</w:t>
      </w:r>
    </w:p>
    <w:p w:rsidR="008C425B" w:rsidRPr="008C425B" w:rsidRDefault="008C425B" w:rsidP="008C425B">
      <w:pPr>
        <w:spacing w:after="0"/>
        <w:jc w:val="both"/>
        <w:rPr>
          <w:rFonts w:cstheme="minorHAnsi"/>
          <w:lang w:val="en-GB"/>
        </w:rPr>
      </w:pPr>
      <w:r w:rsidRPr="008C425B">
        <w:rPr>
          <w:rFonts w:cstheme="minorHAnsi"/>
          <w:lang w:val="en-GB"/>
        </w:rPr>
        <w:t>10.30 – Prayer</w:t>
      </w:r>
    </w:p>
    <w:p w:rsidR="008C425B" w:rsidRPr="008C425B" w:rsidRDefault="008C425B" w:rsidP="008C425B">
      <w:pPr>
        <w:spacing w:after="0"/>
        <w:jc w:val="both"/>
        <w:rPr>
          <w:rFonts w:cstheme="minorHAnsi"/>
          <w:lang w:val="en-GB"/>
        </w:rPr>
      </w:pPr>
      <w:r w:rsidRPr="008C425B">
        <w:rPr>
          <w:rFonts w:cstheme="minorHAnsi"/>
          <w:lang w:val="en-GB"/>
        </w:rPr>
        <w:t xml:space="preserve">11.00 – An analysis on </w:t>
      </w:r>
      <w:proofErr w:type="spellStart"/>
      <w:r w:rsidRPr="008C425B">
        <w:rPr>
          <w:rFonts w:cstheme="minorHAnsi"/>
          <w:i/>
          <w:lang w:val="en-GB"/>
        </w:rPr>
        <w:t>Christus</w:t>
      </w:r>
      <w:proofErr w:type="spellEnd"/>
      <w:r w:rsidRPr="008C425B">
        <w:rPr>
          <w:rFonts w:cstheme="minorHAnsi"/>
          <w:i/>
          <w:lang w:val="en-GB"/>
        </w:rPr>
        <w:t xml:space="preserve"> </w:t>
      </w:r>
      <w:proofErr w:type="spellStart"/>
      <w:r w:rsidRPr="008C425B">
        <w:rPr>
          <w:rFonts w:cstheme="minorHAnsi"/>
          <w:i/>
          <w:lang w:val="en-GB"/>
        </w:rPr>
        <w:t>vivit</w:t>
      </w:r>
      <w:proofErr w:type="spellEnd"/>
      <w:r w:rsidRPr="008C425B">
        <w:rPr>
          <w:rFonts w:cstheme="minorHAnsi"/>
          <w:lang w:val="en-GB"/>
        </w:rPr>
        <w:t xml:space="preserve"> in reflection groups</w:t>
      </w:r>
    </w:p>
    <w:p w:rsidR="008C425B" w:rsidRPr="008C425B" w:rsidRDefault="008C425B" w:rsidP="008C425B">
      <w:pPr>
        <w:spacing w:after="0"/>
        <w:jc w:val="both"/>
        <w:rPr>
          <w:rFonts w:cstheme="minorHAnsi"/>
          <w:lang w:val="en-GB"/>
        </w:rPr>
      </w:pPr>
      <w:r w:rsidRPr="008C425B">
        <w:rPr>
          <w:rFonts w:cstheme="minorHAnsi"/>
          <w:lang w:val="en-GB"/>
        </w:rPr>
        <w:t>12.00 – Testimonies of young people, seminarians and families</w:t>
      </w:r>
    </w:p>
    <w:p w:rsidR="008C425B" w:rsidRPr="008C425B" w:rsidRDefault="008C425B" w:rsidP="008C425B">
      <w:pPr>
        <w:spacing w:after="0"/>
        <w:jc w:val="both"/>
        <w:rPr>
          <w:rFonts w:cstheme="minorHAnsi"/>
          <w:lang w:val="en-GB"/>
        </w:rPr>
      </w:pPr>
      <w:r w:rsidRPr="008C425B">
        <w:rPr>
          <w:rFonts w:cstheme="minorHAnsi"/>
          <w:lang w:val="en-GB"/>
        </w:rPr>
        <w:t>1.00pm – Packed lunch</w:t>
      </w:r>
    </w:p>
    <w:p w:rsidR="008C425B" w:rsidRPr="008C425B" w:rsidRDefault="008C425B" w:rsidP="008C425B">
      <w:pPr>
        <w:spacing w:after="0"/>
        <w:jc w:val="both"/>
        <w:rPr>
          <w:rFonts w:cstheme="minorHAnsi"/>
          <w:lang w:val="en-GB"/>
        </w:rPr>
      </w:pPr>
      <w:r w:rsidRPr="008C425B">
        <w:rPr>
          <w:rFonts w:cstheme="minorHAnsi"/>
          <w:lang w:val="en-GB"/>
        </w:rPr>
        <w:t>2.30pm – Animation</w:t>
      </w:r>
    </w:p>
    <w:p w:rsidR="008C425B" w:rsidRPr="008C425B" w:rsidRDefault="008C425B" w:rsidP="008C425B">
      <w:pPr>
        <w:spacing w:after="0"/>
        <w:jc w:val="both"/>
        <w:rPr>
          <w:rFonts w:cstheme="minorHAnsi"/>
          <w:lang w:val="en-GB"/>
        </w:rPr>
      </w:pPr>
      <w:r w:rsidRPr="008C425B">
        <w:rPr>
          <w:rFonts w:cstheme="minorHAnsi"/>
          <w:lang w:val="en-GB"/>
        </w:rPr>
        <w:t xml:space="preserve">15.00pm – Resonances from the groups and final thought by the father </w:t>
      </w:r>
      <w:proofErr w:type="spellStart"/>
      <w:r w:rsidRPr="008C425B">
        <w:rPr>
          <w:rFonts w:cstheme="minorHAnsi"/>
          <w:lang w:val="en-GB"/>
        </w:rPr>
        <w:t>Gesualdo</w:t>
      </w:r>
      <w:proofErr w:type="spellEnd"/>
      <w:r w:rsidRPr="008C425B">
        <w:rPr>
          <w:rFonts w:cstheme="minorHAnsi"/>
          <w:lang w:val="en-GB"/>
        </w:rPr>
        <w:t xml:space="preserve"> De Luca, eccl. regional assistant.</w:t>
      </w:r>
    </w:p>
    <w:p w:rsidR="008C425B" w:rsidRPr="008C425B" w:rsidRDefault="008C425B" w:rsidP="008C425B">
      <w:pPr>
        <w:spacing w:after="0"/>
        <w:jc w:val="both"/>
        <w:rPr>
          <w:rFonts w:cstheme="minorHAnsi"/>
          <w:lang w:val="en-GB"/>
        </w:rPr>
      </w:pPr>
    </w:p>
    <w:p w:rsidR="008C425B" w:rsidRPr="008C425B" w:rsidRDefault="008C425B" w:rsidP="008C425B">
      <w:pPr>
        <w:spacing w:after="0"/>
        <w:jc w:val="both"/>
        <w:rPr>
          <w:rFonts w:cstheme="minorHAnsi"/>
          <w:lang w:val="en-GB"/>
        </w:rPr>
      </w:pPr>
      <w:r w:rsidRPr="008C425B">
        <w:rPr>
          <w:rFonts w:cstheme="minorHAnsi"/>
          <w:lang w:val="en-GB"/>
        </w:rPr>
        <w:t>To book an adhesion, you can contact the parish secretaries of the Apostolic Movement, or write to info@movimentoapostolico.it</w:t>
      </w:r>
    </w:p>
    <w:p w:rsidR="004C4B67" w:rsidRPr="008C425B" w:rsidRDefault="004C4B67">
      <w:pPr>
        <w:rPr>
          <w:lang w:val="en-GB"/>
        </w:rPr>
      </w:pPr>
    </w:p>
    <w:sectPr w:rsidR="004C4B67" w:rsidRPr="008C425B" w:rsidSect="00D6318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compat>
    <w:useFELayout/>
  </w:compat>
  <w:rsids>
    <w:rsidRoot w:val="00902B1F"/>
    <w:rsid w:val="001C68AD"/>
    <w:rsid w:val="00301C64"/>
    <w:rsid w:val="004C4B67"/>
    <w:rsid w:val="007023FB"/>
    <w:rsid w:val="0087148C"/>
    <w:rsid w:val="008C425B"/>
    <w:rsid w:val="00902B1F"/>
    <w:rsid w:val="00C23394"/>
    <w:rsid w:val="00D25106"/>
    <w:rsid w:val="00D631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318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1749</Words>
  <Characters>9973</Characters>
  <Application>Microsoft Office Word</Application>
  <DocSecurity>0</DocSecurity>
  <Lines>83</Lines>
  <Paragraphs>23</Paragraphs>
  <ScaleCrop>false</ScaleCrop>
  <Company/>
  <LinksUpToDate>false</LinksUpToDate>
  <CharactersWithSpaces>11699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8</cp:revision>
  <dcterms:created xsi:type="dcterms:W3CDTF">2019-07-12T09:50:00Z</dcterms:created>
  <dcterms:modified xsi:type="dcterms:W3CDTF">2019-07-22T18:10:00Z</dcterms:modified>
</cp:coreProperties>
</file>